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E61EFE" w:rsidP="00E61EFE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</w:p>
    <w:p w:rsidR="00E61EFE" w:rsidRPr="00E61EFE" w:rsidRDefault="00097DD9" w:rsidP="00E61EFE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DNA Testing a</w:t>
      </w:r>
      <w:r w:rsidRPr="00E61EFE">
        <w:rPr>
          <w:rFonts w:ascii="Times New Roman" w:hAnsi="Times New Roman" w:cs="Times New Roman"/>
          <w:sz w:val="24"/>
          <w:szCs w:val="24"/>
        </w:rPr>
        <w:t>nd Fingerprinting For Infants</w:t>
      </w:r>
    </w:p>
    <w:p w:rsidR="00E61EFE" w:rsidRPr="00E61EFE" w:rsidRDefault="00E61EFE" w:rsidP="00E61EFE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EFE">
        <w:rPr>
          <w:rFonts w:ascii="Times New Roman" w:hAnsi="Times New Roman" w:cs="Times New Roman"/>
          <w:sz w:val="24"/>
          <w:szCs w:val="24"/>
        </w:rPr>
        <w:t>Name</w:t>
      </w:r>
    </w:p>
    <w:p w:rsidR="00E61EFE" w:rsidRPr="00E61EFE" w:rsidRDefault="00E61EFE" w:rsidP="00E61EFE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EFE">
        <w:rPr>
          <w:rFonts w:ascii="Times New Roman" w:hAnsi="Times New Roman" w:cs="Times New Roman"/>
          <w:sz w:val="24"/>
          <w:szCs w:val="24"/>
        </w:rPr>
        <w:t>Institution</w:t>
      </w:r>
    </w:p>
    <w:p w:rsidR="00097DD9" w:rsidRPr="00E61EFE" w:rsidRDefault="00E61EFE" w:rsidP="00097D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1EFE">
        <w:rPr>
          <w:rFonts w:ascii="Times New Roman" w:hAnsi="Times New Roman" w:cs="Times New Roman"/>
          <w:sz w:val="24"/>
          <w:szCs w:val="24"/>
        </w:rPr>
        <w:br w:type="page"/>
      </w:r>
    </w:p>
    <w:p w:rsidR="00097DD9" w:rsidRPr="00E61EFE" w:rsidRDefault="00097DD9" w:rsidP="00097DD9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</w:p>
    <w:p w:rsidR="00097DD9" w:rsidRPr="00E61EFE" w:rsidRDefault="00097DD9" w:rsidP="00097DD9">
      <w:pPr>
        <w:pStyle w:val="Header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DNA Testing a</w:t>
      </w:r>
      <w:r w:rsidRPr="00E61EFE">
        <w:rPr>
          <w:rFonts w:ascii="Times New Roman" w:hAnsi="Times New Roman" w:cs="Times New Roman"/>
          <w:sz w:val="24"/>
          <w:szCs w:val="24"/>
        </w:rPr>
        <w:t>nd Fingerprinting For Infants</w:t>
      </w:r>
    </w:p>
    <w:p w:rsidR="007542B4" w:rsidRPr="00E61EFE" w:rsidRDefault="00D83A70" w:rsidP="007542B4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1EFE">
        <w:rPr>
          <w:rFonts w:ascii="Times New Roman" w:hAnsi="Times New Roman" w:cs="Times New Roman"/>
          <w:sz w:val="24"/>
          <w:szCs w:val="24"/>
        </w:rPr>
        <w:t xml:space="preserve">With the current scenario in the maternity wards, there is </w:t>
      </w:r>
      <w:r w:rsidR="007542B4" w:rsidRPr="00E61EFE">
        <w:rPr>
          <w:rFonts w:ascii="Times New Roman" w:hAnsi="Times New Roman" w:cs="Times New Roman"/>
          <w:sz w:val="24"/>
          <w:szCs w:val="24"/>
        </w:rPr>
        <w:t xml:space="preserve">a </w:t>
      </w:r>
      <w:r w:rsidRPr="00E61EFE">
        <w:rPr>
          <w:rFonts w:ascii="Times New Roman" w:hAnsi="Times New Roman" w:cs="Times New Roman"/>
          <w:sz w:val="24"/>
          <w:szCs w:val="24"/>
        </w:rPr>
        <w:t xml:space="preserve">great need to maintain </w:t>
      </w:r>
      <w:r w:rsidR="007542B4" w:rsidRPr="00E61EFE">
        <w:rPr>
          <w:rFonts w:ascii="Times New Roman" w:hAnsi="Times New Roman" w:cs="Times New Roman"/>
          <w:sz w:val="24"/>
          <w:szCs w:val="24"/>
        </w:rPr>
        <w:t xml:space="preserve">the </w:t>
      </w:r>
      <w:r w:rsidRPr="00E61EFE">
        <w:rPr>
          <w:rFonts w:ascii="Times New Roman" w:hAnsi="Times New Roman" w:cs="Times New Roman"/>
          <w:sz w:val="24"/>
          <w:szCs w:val="24"/>
        </w:rPr>
        <w:t xml:space="preserve">security of the newborn. There need for a reliable system </w:t>
      </w:r>
      <w:r w:rsidR="007542B4" w:rsidRPr="00E61EFE">
        <w:rPr>
          <w:rFonts w:ascii="Times New Roman" w:hAnsi="Times New Roman" w:cs="Times New Roman"/>
          <w:sz w:val="24"/>
          <w:szCs w:val="24"/>
        </w:rPr>
        <w:t>for</w:t>
      </w:r>
      <w:r w:rsidRPr="00E61EFE">
        <w:rPr>
          <w:rFonts w:ascii="Times New Roman" w:hAnsi="Times New Roman" w:cs="Times New Roman"/>
          <w:sz w:val="24"/>
          <w:szCs w:val="24"/>
        </w:rPr>
        <w:t xml:space="preserve"> identity verification is therefore at ris</w:t>
      </w:r>
      <w:r w:rsidR="007542B4" w:rsidRPr="00E61EFE">
        <w:rPr>
          <w:rFonts w:ascii="Times New Roman" w:hAnsi="Times New Roman" w:cs="Times New Roman"/>
          <w:sz w:val="24"/>
          <w:szCs w:val="24"/>
        </w:rPr>
        <w:t>ing</w:t>
      </w:r>
      <w:r w:rsidRPr="00E61EFE">
        <w:rPr>
          <w:rFonts w:ascii="Times New Roman" w:hAnsi="Times New Roman" w:cs="Times New Roman"/>
          <w:sz w:val="24"/>
          <w:szCs w:val="24"/>
        </w:rPr>
        <w:t xml:space="preserve">. </w:t>
      </w:r>
      <w:r w:rsidR="00B57AC4" w:rsidRPr="00E61EFE">
        <w:rPr>
          <w:rFonts w:ascii="Times New Roman" w:hAnsi="Times New Roman" w:cs="Times New Roman"/>
          <w:sz w:val="24"/>
          <w:szCs w:val="24"/>
        </w:rPr>
        <w:t>This helps to pr</w:t>
      </w:r>
      <w:r w:rsidR="007542B4" w:rsidRPr="00E61EFE">
        <w:rPr>
          <w:rFonts w:ascii="Times New Roman" w:hAnsi="Times New Roman" w:cs="Times New Roman"/>
          <w:sz w:val="24"/>
          <w:szCs w:val="24"/>
        </w:rPr>
        <w:t>e</w:t>
      </w:r>
      <w:r w:rsidR="00B57AC4" w:rsidRPr="00E61EFE">
        <w:rPr>
          <w:rFonts w:ascii="Times New Roman" w:hAnsi="Times New Roman" w:cs="Times New Roman"/>
          <w:sz w:val="24"/>
          <w:szCs w:val="24"/>
        </w:rPr>
        <w:t>vent crimes associated with newborns, including child trafficking, child swapping, intentional and accidental illegal child adoption and missing children among others. (</w:t>
      </w:r>
      <w:r w:rsidR="00B57AC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Balameenakshi et al., 2013). Fingerprint </w:t>
      </w:r>
      <w:r w:rsidR="00392F3B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identification method has been in use for many years in history and remained the most trusted source of forensic evidence. 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many reasons, DNA testing is more reliable than fingerprinting.</w:t>
      </w:r>
    </w:p>
    <w:p w:rsidR="00152A82" w:rsidRPr="00E61EFE" w:rsidRDefault="00392F3B" w:rsidP="007542B4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Despite being used for many decades and providing accurate matches for identification, it was later found to give inaccurate fingerprint identifications raising eyebrows among many people. </w:t>
      </w:r>
      <w:r w:rsidR="00DB7656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 the introduction of DNA which tests a person’s deoxyribonucleic acid, </w:t>
      </w:r>
      <w:r w:rsidR="00910EF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scientists are able to obtain higher quality evidence as compared to any other types of evidence.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(Roewer, 2013). </w:t>
      </w:r>
      <w:r w:rsidR="00BA18EA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Other than forensic </w:t>
      </w:r>
      <w:r w:rsidR="00152A82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identification</w:t>
      </w:r>
      <w:r w:rsidR="00BA18EA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infants, DNA can be used to detect different diseases in the infants.</w:t>
      </w:r>
      <w:r w:rsidR="00E61EFE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</w:t>
      </w:r>
      <w:r w:rsidR="00152A82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ome of these diseases include hemo</w:t>
      </w:r>
      <w:r w:rsidR="00D61D56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philia, cyst fibrosis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D61D56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sickle cell anemia. </w:t>
      </w:r>
      <w:r w:rsidR="00152A82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DNA</w:t>
      </w:r>
      <w:r w:rsidR="00BA18EA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can also provide more accurate data because it is obtained from many cells in the body as opposed to fingerprinting. </w:t>
      </w:r>
    </w:p>
    <w:p w:rsidR="00D61D56" w:rsidRPr="00E61EFE" w:rsidRDefault="00D61D56" w:rsidP="007542B4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 are several drawbacks associated with DNA fingerprinting for the infants</w:t>
      </w:r>
      <w:r w:rsidR="00E4293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testing raises many questions among the people on their privacy. This has negative social implications to the people.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61EFE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Some</w:t>
      </w:r>
      <w:r w:rsidR="00E4293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people view this practice as a violation of their privacy and disclosing their information to others.</w:t>
      </w:r>
      <w:r w:rsidR="0094181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181D" w:rsidRPr="00E61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(Shah, 2018)</w:t>
      </w:r>
      <w:r w:rsidR="00E4293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DNA fingerprinting is also involves many complexities making it prone to errors. The procedure requires well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E4293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trained perso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E4293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nel as well as very sophis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</w:t>
      </w:r>
      <w:r w:rsidR="00E4293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cated machines. </w:t>
      </w:r>
      <w:r w:rsidR="0094181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makes it not only costly but also time</w:t>
      </w:r>
      <w:r w:rsidR="007542B4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94181D"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consuming.</w:t>
      </w:r>
    </w:p>
    <w:p w:rsidR="007542B4" w:rsidRDefault="00E61EFE" w:rsidP="00E61EFE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Despite these drawbacks, DNA testing for infants remains the most reliable source of forensic evidence and other information regarding newborns.</w:t>
      </w:r>
    </w:p>
    <w:p w:rsidR="00097DD9" w:rsidRDefault="00097DD9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  <w:bookmarkStart w:id="0" w:name="_GoBack"/>
      <w:bookmarkEnd w:id="0"/>
    </w:p>
    <w:p w:rsidR="00E61EFE" w:rsidRPr="00097DD9" w:rsidRDefault="00E61EFE" w:rsidP="00097DD9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7D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E61EFE" w:rsidRPr="00E61EFE" w:rsidRDefault="00E61EFE" w:rsidP="00E61EF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Balameenakshi, S., Sumathi, S., &amp; Hemamalini, R. R. (2013). Identity Verification of Newborn Using Biometrics‖. </w:t>
      </w:r>
      <w:r w:rsidRPr="00E61EF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Engineering Research and Applications (IJERA)</w:t>
      </w: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E61EFE" w:rsidRPr="00E61EFE" w:rsidRDefault="00E61EFE" w:rsidP="00E61EFE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Roewer, L. (2013). DNA fingerprinting in forensics: past, present, future. </w:t>
      </w:r>
      <w:r w:rsidRPr="00E61EF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Investigative Genetics</w:t>
      </w: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61EF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22..</w:t>
      </w:r>
    </w:p>
    <w:p w:rsidR="00E61EFE" w:rsidRPr="00E61EFE" w:rsidRDefault="00E61EFE" w:rsidP="00E61EF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1E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61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Shah, K. (2018). Advantages and disadvantages of use of DNA fingerprinting technology in criminal cases of India. Retrieved from http://www.ijsrp.org/research-paper-0218/ijsrp-p7456.pdf</w:t>
      </w:r>
    </w:p>
    <w:sectPr w:rsidR="00E61EFE" w:rsidRPr="00E61EFE" w:rsidSect="00754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004" w:rsidRDefault="00A32004" w:rsidP="007542B4">
      <w:pPr>
        <w:spacing w:after="0" w:line="240" w:lineRule="auto"/>
      </w:pPr>
      <w:r>
        <w:separator/>
      </w:r>
    </w:p>
  </w:endnote>
  <w:endnote w:type="continuationSeparator" w:id="0">
    <w:p w:rsidR="00A32004" w:rsidRDefault="00A32004" w:rsidP="00754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2B4" w:rsidRDefault="007542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2B4" w:rsidRDefault="007542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2B4" w:rsidRDefault="007542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004" w:rsidRDefault="00A32004" w:rsidP="007542B4">
      <w:pPr>
        <w:spacing w:after="0" w:line="240" w:lineRule="auto"/>
      </w:pPr>
      <w:r>
        <w:separator/>
      </w:r>
    </w:p>
  </w:footnote>
  <w:footnote w:type="continuationSeparator" w:id="0">
    <w:p w:rsidR="00A32004" w:rsidRDefault="00A32004" w:rsidP="00754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2B4" w:rsidRDefault="007542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2B4" w:rsidRPr="007542B4" w:rsidRDefault="007542B4">
    <w:pPr>
      <w:pStyle w:val="Header"/>
      <w:rPr>
        <w:rFonts w:ascii="Times New Roman" w:hAnsi="Times New Roman" w:cs="Times New Roman"/>
        <w:sz w:val="24"/>
        <w:szCs w:val="24"/>
      </w:rPr>
    </w:pPr>
    <w:r w:rsidRPr="007542B4">
      <w:rPr>
        <w:rFonts w:ascii="Times New Roman" w:hAnsi="Times New Roman" w:cs="Times New Roman"/>
        <w:sz w:val="24"/>
        <w:szCs w:val="24"/>
      </w:rPr>
      <w:t>DNA TESTING AND FINGERPRINTING FOR INFANTS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542B4">
      <w:rPr>
        <w:rFonts w:ascii="Times New Roman" w:hAnsi="Times New Roman" w:cs="Times New Roman"/>
        <w:sz w:val="24"/>
        <w:szCs w:val="24"/>
      </w:rPr>
      <w:fldChar w:fldCharType="begin"/>
    </w:r>
    <w:r w:rsidRPr="007542B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542B4">
      <w:rPr>
        <w:rFonts w:ascii="Times New Roman" w:hAnsi="Times New Roman" w:cs="Times New Roman"/>
        <w:sz w:val="24"/>
        <w:szCs w:val="24"/>
      </w:rPr>
      <w:fldChar w:fldCharType="separate"/>
    </w:r>
    <w:r w:rsidR="007B04F9">
      <w:rPr>
        <w:rFonts w:ascii="Times New Roman" w:hAnsi="Times New Roman" w:cs="Times New Roman"/>
        <w:noProof/>
        <w:sz w:val="24"/>
        <w:szCs w:val="24"/>
      </w:rPr>
      <w:t>2</w:t>
    </w:r>
    <w:r w:rsidRPr="007542B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42B4" w:rsidRPr="007542B4" w:rsidRDefault="007542B4" w:rsidP="007542B4">
    <w:pPr>
      <w:pStyle w:val="Header"/>
      <w:rPr>
        <w:rFonts w:ascii="Times New Roman" w:hAnsi="Times New Roman" w:cs="Times New Roman"/>
        <w:sz w:val="24"/>
        <w:szCs w:val="24"/>
      </w:rPr>
    </w:pPr>
    <w:r w:rsidRPr="007542B4">
      <w:rPr>
        <w:rFonts w:ascii="Times New Roman" w:hAnsi="Times New Roman" w:cs="Times New Roman"/>
        <w:sz w:val="24"/>
        <w:szCs w:val="24"/>
      </w:rPr>
      <w:t>Running Head: DNA TESTING AND FINGERPRINTING FOR INFANTS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542B4">
      <w:rPr>
        <w:rFonts w:ascii="Times New Roman" w:hAnsi="Times New Roman" w:cs="Times New Roman"/>
        <w:sz w:val="24"/>
        <w:szCs w:val="24"/>
      </w:rPr>
      <w:fldChar w:fldCharType="begin"/>
    </w:r>
    <w:r w:rsidRPr="007542B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542B4">
      <w:rPr>
        <w:rFonts w:ascii="Times New Roman" w:hAnsi="Times New Roman" w:cs="Times New Roman"/>
        <w:sz w:val="24"/>
        <w:szCs w:val="24"/>
      </w:rPr>
      <w:fldChar w:fldCharType="separate"/>
    </w:r>
    <w:r w:rsidR="007B04F9">
      <w:rPr>
        <w:rFonts w:ascii="Times New Roman" w:hAnsi="Times New Roman" w:cs="Times New Roman"/>
        <w:noProof/>
        <w:sz w:val="24"/>
        <w:szCs w:val="24"/>
      </w:rPr>
      <w:t>1</w:t>
    </w:r>
    <w:r w:rsidRPr="007542B4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7542B4" w:rsidRDefault="007542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1NDQ3NbUwtjQ3MzdX0lEKTi0uzszPAykwqgUAhveErywAAAA="/>
  </w:docVars>
  <w:rsids>
    <w:rsidRoot w:val="00D83A70"/>
    <w:rsid w:val="00097DD9"/>
    <w:rsid w:val="00152A82"/>
    <w:rsid w:val="00392F3B"/>
    <w:rsid w:val="00545957"/>
    <w:rsid w:val="005C57D0"/>
    <w:rsid w:val="00702618"/>
    <w:rsid w:val="007542B4"/>
    <w:rsid w:val="007B04F9"/>
    <w:rsid w:val="00910EFD"/>
    <w:rsid w:val="0094181D"/>
    <w:rsid w:val="00A32004"/>
    <w:rsid w:val="00A453F2"/>
    <w:rsid w:val="00B57AC4"/>
    <w:rsid w:val="00BA18EA"/>
    <w:rsid w:val="00D61D56"/>
    <w:rsid w:val="00D83A70"/>
    <w:rsid w:val="00DB7656"/>
    <w:rsid w:val="00E4293D"/>
    <w:rsid w:val="00E6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7A1478-BEA9-40DE-8701-D9D1A721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2B4"/>
  </w:style>
  <w:style w:type="paragraph" w:styleId="Footer">
    <w:name w:val="footer"/>
    <w:basedOn w:val="Normal"/>
    <w:link w:val="FooterChar"/>
    <w:uiPriority w:val="99"/>
    <w:unhideWhenUsed/>
    <w:rsid w:val="00754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User</cp:lastModifiedBy>
  <cp:revision>2</cp:revision>
  <dcterms:created xsi:type="dcterms:W3CDTF">2019-05-28T19:06:00Z</dcterms:created>
  <dcterms:modified xsi:type="dcterms:W3CDTF">2019-05-28T19:06:00Z</dcterms:modified>
</cp:coreProperties>
</file>